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590" w:rsidRPr="00402590" w:rsidRDefault="00402590" w:rsidP="0040259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2590">
        <w:rPr>
          <w:rFonts w:ascii="Times New Roman" w:eastAsia="Calibri" w:hAnsi="Times New Roman" w:cs="Times New Roman"/>
          <w:b/>
          <w:sz w:val="28"/>
          <w:szCs w:val="28"/>
        </w:rPr>
        <w:t>МБДОУ “ЦРР ДС “Солнышко””</w:t>
      </w: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2590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02590">
        <w:rPr>
          <w:rFonts w:ascii="Times New Roman" w:eastAsia="Calibri" w:hAnsi="Times New Roman" w:cs="Times New Roman"/>
          <w:b/>
          <w:sz w:val="32"/>
          <w:szCs w:val="32"/>
        </w:rPr>
        <w:t>Конспект просветительского мероприятия в средней группе №8</w:t>
      </w:r>
    </w:p>
    <w:p w:rsidR="00402590" w:rsidRPr="00402590" w:rsidRDefault="00402590" w:rsidP="0040259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02590">
        <w:rPr>
          <w:rFonts w:ascii="Times New Roman" w:eastAsia="Calibri" w:hAnsi="Times New Roman" w:cs="Times New Roman"/>
          <w:b/>
          <w:sz w:val="32"/>
          <w:szCs w:val="32"/>
        </w:rPr>
        <w:t>«Играем вместе»</w:t>
      </w: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40259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Воспитатель первой квалификационной категории:</w:t>
      </w:r>
    </w:p>
    <w:p w:rsidR="00402590" w:rsidRPr="00402590" w:rsidRDefault="00402590" w:rsidP="00402590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40259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proofErr w:type="spellStart"/>
      <w:r w:rsidRPr="00402590">
        <w:rPr>
          <w:rFonts w:ascii="Times New Roman" w:eastAsia="Calibri" w:hAnsi="Times New Roman" w:cs="Times New Roman"/>
          <w:b/>
          <w:sz w:val="28"/>
          <w:szCs w:val="28"/>
        </w:rPr>
        <w:t>Куликевич</w:t>
      </w:r>
      <w:proofErr w:type="spellEnd"/>
      <w:r w:rsidRPr="00402590">
        <w:rPr>
          <w:rFonts w:ascii="Times New Roman" w:eastAsia="Calibri" w:hAnsi="Times New Roman" w:cs="Times New Roman"/>
          <w:b/>
          <w:sz w:val="28"/>
          <w:szCs w:val="28"/>
        </w:rPr>
        <w:t xml:space="preserve"> Н. Ф.</w:t>
      </w: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259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259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2590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</w:p>
    <w:p w:rsidR="00402590" w:rsidRPr="00402590" w:rsidRDefault="00402590" w:rsidP="0040259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259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2025- 2026 уч. год.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«</w:t>
      </w:r>
      <w:r w:rsidRPr="000A0669">
        <w:rPr>
          <w:rFonts w:ascii="Times New Roman" w:hAnsi="Times New Roman" w:cs="Times New Roman"/>
          <w:b/>
          <w:sz w:val="28"/>
          <w:szCs w:val="28"/>
        </w:rPr>
        <w:t>Играем вместе!»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0A066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педагогической компетенции родителей по проблеме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активизации игровой деятельности.</w:t>
      </w:r>
    </w:p>
    <w:p w:rsidR="00402590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  <w:r w:rsidRPr="005401C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-привлечь родителей к участию в воспитании и обучении детей </w:t>
      </w:r>
      <w:r>
        <w:rPr>
          <w:rFonts w:ascii="Times New Roman" w:hAnsi="Times New Roman" w:cs="Times New Roman"/>
          <w:sz w:val="28"/>
          <w:szCs w:val="28"/>
        </w:rPr>
        <w:br/>
        <w:t>через игровую деятельность с ними;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родителей с играми, которые можно предложить дома,</w:t>
      </w:r>
      <w:r>
        <w:rPr>
          <w:rFonts w:ascii="Times New Roman" w:hAnsi="Times New Roman" w:cs="Times New Roman"/>
          <w:sz w:val="28"/>
          <w:szCs w:val="28"/>
        </w:rPr>
        <w:br/>
        <w:t>на прогулке, в свободное время.</w:t>
      </w:r>
      <w:r>
        <w:rPr>
          <w:rFonts w:ascii="Times New Roman" w:hAnsi="Times New Roman" w:cs="Times New Roman"/>
          <w:sz w:val="28"/>
          <w:szCs w:val="28"/>
        </w:rPr>
        <w:br/>
        <w:t>- воспитывать у родителей чувства радости от совместной деятельности,</w:t>
      </w:r>
    </w:p>
    <w:p w:rsidR="00402590" w:rsidRPr="004B2854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  <w:r w:rsidRPr="004B2854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854">
        <w:rPr>
          <w:rFonts w:ascii="Times New Roman" w:hAnsi="Times New Roman" w:cs="Times New Roman"/>
          <w:sz w:val="28"/>
          <w:szCs w:val="28"/>
        </w:rPr>
        <w:t xml:space="preserve">Блоки </w:t>
      </w:r>
      <w:proofErr w:type="spellStart"/>
      <w:r w:rsidRPr="004B2854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B2854">
        <w:rPr>
          <w:rFonts w:ascii="Times New Roman" w:hAnsi="Times New Roman" w:cs="Times New Roman"/>
          <w:sz w:val="28"/>
          <w:szCs w:val="28"/>
        </w:rPr>
        <w:t xml:space="preserve">, Палочки </w:t>
      </w:r>
      <w:proofErr w:type="spellStart"/>
      <w:r w:rsidRPr="004B2854">
        <w:rPr>
          <w:rFonts w:ascii="Times New Roman" w:hAnsi="Times New Roman" w:cs="Times New Roman"/>
          <w:sz w:val="28"/>
          <w:szCs w:val="28"/>
        </w:rPr>
        <w:t>Кюйзенера</w:t>
      </w:r>
      <w:proofErr w:type="spellEnd"/>
      <w:r w:rsidRPr="004B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2854">
        <w:rPr>
          <w:rFonts w:ascii="Times New Roman" w:hAnsi="Times New Roman" w:cs="Times New Roman"/>
          <w:sz w:val="28"/>
          <w:szCs w:val="28"/>
        </w:rPr>
        <w:t>тантамарески</w:t>
      </w:r>
      <w:proofErr w:type="spellEnd"/>
      <w:r w:rsidRPr="004B2854">
        <w:rPr>
          <w:rFonts w:ascii="Times New Roman" w:hAnsi="Times New Roman" w:cs="Times New Roman"/>
          <w:sz w:val="28"/>
          <w:szCs w:val="28"/>
        </w:rPr>
        <w:t>,</w:t>
      </w:r>
    </w:p>
    <w:p w:rsidR="00402590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4B2854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402590" w:rsidRPr="00C76DCA" w:rsidRDefault="00402590" w:rsidP="0040259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DCA">
        <w:rPr>
          <w:rFonts w:ascii="Times New Roman" w:hAnsi="Times New Roman" w:cs="Times New Roman"/>
          <w:b/>
          <w:sz w:val="28"/>
          <w:szCs w:val="28"/>
          <w:u w:val="single"/>
        </w:rPr>
        <w:t>Вступительная часть,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родители!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очень приятно видеть вас на сегодняшнем мероприятии, я надеюсь для вас оно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станет полезным и увлекательным.</w:t>
      </w:r>
    </w:p>
    <w:p w:rsidR="00402590" w:rsidRPr="00C76DCA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  <w:u w:val="single"/>
        </w:rPr>
      </w:pPr>
      <w:r w:rsidRPr="00C76DCA">
        <w:rPr>
          <w:rFonts w:ascii="Times New Roman" w:hAnsi="Times New Roman" w:cs="Times New Roman"/>
          <w:sz w:val="28"/>
          <w:szCs w:val="28"/>
          <w:u w:val="single"/>
        </w:rPr>
        <w:t>Тема нашего мероприятия «</w:t>
      </w:r>
      <w:r w:rsidRPr="00C76DCA">
        <w:rPr>
          <w:rFonts w:ascii="Times New Roman" w:hAnsi="Times New Roman" w:cs="Times New Roman"/>
          <w:b/>
          <w:sz w:val="28"/>
          <w:szCs w:val="28"/>
          <w:u w:val="single"/>
        </w:rPr>
        <w:t>Играем вместе</w:t>
      </w:r>
      <w:r w:rsidRPr="00C76DCA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C76DC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о чем сегодня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свами  будем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говорить?  (предположения родителей)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детских играх, о значении их для ребенка в познании окружающего мира, о влиянии игры на развитие детей. Мы раскроем значение совместных игр и игрушек для развития ребенка.  </w:t>
      </w:r>
    </w:p>
    <w:p w:rsidR="00402590" w:rsidRPr="00C76DCA" w:rsidRDefault="00402590" w:rsidP="00402590">
      <w:pPr>
        <w:ind w:left="284" w:hanging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6DCA">
        <w:rPr>
          <w:rFonts w:ascii="Times New Roman" w:hAnsi="Times New Roman" w:cs="Times New Roman"/>
          <w:b/>
          <w:i/>
          <w:sz w:val="28"/>
          <w:szCs w:val="28"/>
        </w:rPr>
        <w:t>Игра «Ассоциации».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C76DCA">
        <w:rPr>
          <w:rFonts w:ascii="Times New Roman" w:hAnsi="Times New Roman" w:cs="Times New Roman"/>
          <w:sz w:val="28"/>
          <w:szCs w:val="28"/>
          <w:u w:val="single"/>
        </w:rPr>
        <w:t>Описание игры</w:t>
      </w:r>
      <w:r>
        <w:rPr>
          <w:rFonts w:ascii="Times New Roman" w:hAnsi="Times New Roman" w:cs="Times New Roman"/>
          <w:sz w:val="28"/>
          <w:szCs w:val="28"/>
        </w:rPr>
        <w:t xml:space="preserve">: Опорное слово - Игра. Подберите такие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слова,  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ассоциируются со словом «Игра».  Родители по очереди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отвечают  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дети, азарт, куклы,  машинки,  действия, деятельность,  смех)</w:t>
      </w:r>
    </w:p>
    <w:p w:rsidR="00402590" w:rsidRPr="00C76DCA" w:rsidRDefault="00402590" w:rsidP="00402590">
      <w:pPr>
        <w:ind w:left="284" w:hanging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6DCA">
        <w:rPr>
          <w:rFonts w:ascii="Times New Roman" w:hAnsi="Times New Roman" w:cs="Times New Roman"/>
          <w:b/>
          <w:i/>
          <w:sz w:val="28"/>
          <w:szCs w:val="28"/>
        </w:rPr>
        <w:t>Мини - анкета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C76DC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сейчас я предлагаю ответить на вопросы анкеты.  </w:t>
      </w:r>
    </w:p>
    <w:p w:rsidR="00402590" w:rsidRPr="009C2A8F" w:rsidRDefault="00402590" w:rsidP="00402590">
      <w:pPr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 w:rsidRPr="009C2A8F">
        <w:rPr>
          <w:rFonts w:ascii="Times New Roman" w:hAnsi="Times New Roman" w:cs="Times New Roman"/>
          <w:i/>
          <w:sz w:val="28"/>
          <w:szCs w:val="28"/>
        </w:rPr>
        <w:t>(Оранжевый круг – ответ «да», голубой круг – ответ «нет»)</w:t>
      </w:r>
    </w:p>
    <w:p w:rsidR="00402590" w:rsidRPr="00B73EFB" w:rsidRDefault="00402590" w:rsidP="00402590">
      <w:p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B73EFB">
        <w:rPr>
          <w:rFonts w:ascii="Times New Roman" w:hAnsi="Times New Roman" w:cs="Times New Roman"/>
          <w:b/>
          <w:sz w:val="28"/>
          <w:szCs w:val="28"/>
        </w:rPr>
        <w:lastRenderedPageBreak/>
        <w:t>Вопросы мини анкеты: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1.Играете ли вы со своим ребенком каждый день?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Есть ли у Вас любимые совместные игры?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3.Изготавливаете ли Вы для игр атрибуты своими руками?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4.Рассказываете ли Вы своему ребенку 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играть с незнакомыми игрушками?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5.Поддерживаете ли вы инициативу ребенка в совместной игре?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результатам  опроса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существует проблема.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16700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часть.</w:t>
      </w:r>
    </w:p>
    <w:p w:rsidR="00402590" w:rsidRPr="0039481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9C2A8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Переходим к рассмотрению нашей темы «Поиграем вместе!»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и ведущим видом деятельности ребенка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игра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пронизывает всю жизнь ребенка, 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способствует  физическому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духовному 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развитию, является источником обширной информации, методом обучения </w:t>
      </w:r>
    </w:p>
    <w:p w:rsidR="00402590" w:rsidRDefault="00402590" w:rsidP="00402590">
      <w:p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воспитания ребят. С помощью игры создаются условия, для всестороннего развития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 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потребностью детского организма. Малыш всегда играет по собственному желанию, с удовольствием и ради самого процесса игры. Именно в игре формируется личность ребенка.</w:t>
      </w:r>
    </w:p>
    <w:p w:rsidR="00402590" w:rsidRPr="009C2A8F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  <w:r w:rsidRPr="009C2A8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9C2A8F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9C2A8F">
        <w:rPr>
          <w:rFonts w:ascii="Times New Roman" w:hAnsi="Times New Roman" w:cs="Times New Roman"/>
          <w:sz w:val="28"/>
          <w:szCs w:val="28"/>
        </w:rPr>
        <w:t>думаете,  насколько</w:t>
      </w:r>
      <w:proofErr w:type="gramEnd"/>
      <w:r w:rsidRPr="009C2A8F">
        <w:rPr>
          <w:rFonts w:ascii="Times New Roman" w:hAnsi="Times New Roman" w:cs="Times New Roman"/>
          <w:sz w:val="28"/>
          <w:szCs w:val="28"/>
        </w:rPr>
        <w:t xml:space="preserve">  важна игра для ребенка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(предполагаемые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ответы  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Именно в игре, развивается его способности, и формируется личность ребенка. Игра – это школа произвольного поведения.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1.Игра способствует развитию </w:t>
      </w:r>
      <w:r w:rsidRPr="0046724E">
        <w:rPr>
          <w:rFonts w:ascii="Times New Roman" w:hAnsi="Times New Roman" w:cs="Times New Roman"/>
          <w:b/>
          <w:sz w:val="28"/>
          <w:szCs w:val="28"/>
        </w:rPr>
        <w:t>познавательных интересов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наблюдательность, память, внимание, логическое мышление.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Игра способствует развитию </w:t>
      </w:r>
      <w:r w:rsidRPr="0046724E">
        <w:rPr>
          <w:rFonts w:ascii="Times New Roman" w:hAnsi="Times New Roman" w:cs="Times New Roman"/>
          <w:b/>
          <w:sz w:val="28"/>
          <w:szCs w:val="28"/>
        </w:rPr>
        <w:t>коммуникативных навыков: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  общаться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сверстниками, сопереживать им, учит понимать чувства и состояния других людей.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3.Игра обладает прекрасным </w:t>
      </w:r>
      <w:r w:rsidRPr="00262F87">
        <w:rPr>
          <w:rFonts w:ascii="Times New Roman" w:hAnsi="Times New Roman" w:cs="Times New Roman"/>
          <w:b/>
          <w:sz w:val="28"/>
          <w:szCs w:val="28"/>
        </w:rPr>
        <w:t>психотерапевтическим эффектом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игру ребенок освобождается от негатива, он учится справляться со своими эмоциями, переживаниями, как бы отыграть их.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Игра способствует </w:t>
      </w:r>
      <w:r w:rsidRPr="00262F87">
        <w:rPr>
          <w:rFonts w:ascii="Times New Roman" w:hAnsi="Times New Roman" w:cs="Times New Roman"/>
          <w:b/>
          <w:sz w:val="28"/>
          <w:szCs w:val="28"/>
        </w:rPr>
        <w:t>развитию личности ребенка.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Соблюдая правила игры у него, развиваются волевые качества характера,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целеустремленность и способность преодолевать любые трудности.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Заставьте ребенка простоять смирно – он не простоит и двух секунд,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если это действие включить в игровой момент, цель с успехом будет достигнута.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 игру «Море волнуется раз» Ведь замирают самые непоседливые девчонки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мальчишки, даже на одной ножке. Можно сколько угодно долго объяснять ребенку,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хорошо и что такое плохо, но лишь сказка и игра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способны  научить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ребенка действовать и поступать в соответствии с нравственными  требованиями.</w:t>
      </w:r>
    </w:p>
    <w:p w:rsidR="00402590" w:rsidRPr="00F14A8E" w:rsidRDefault="00402590" w:rsidP="00402590">
      <w:pPr>
        <w:ind w:left="284"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4A8E">
        <w:rPr>
          <w:rFonts w:ascii="Times New Roman" w:hAnsi="Times New Roman" w:cs="Times New Roman"/>
          <w:b/>
          <w:sz w:val="28"/>
          <w:szCs w:val="28"/>
          <w:u w:val="single"/>
        </w:rPr>
        <w:t>Игры существуют разные: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подвижные;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дворовые ;</w:t>
      </w:r>
      <w:proofErr w:type="gramEnd"/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– забавы;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– ролевые;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творческие,</w:t>
      </w:r>
    </w:p>
    <w:p w:rsidR="00402590" w:rsidRPr="00FF7EAF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F7EAF">
        <w:rPr>
          <w:rFonts w:ascii="Times New Roman" w:hAnsi="Times New Roman" w:cs="Times New Roman"/>
          <w:sz w:val="28"/>
          <w:szCs w:val="28"/>
        </w:rPr>
        <w:t>познавательные,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строительные,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театрализованные</w:t>
      </w:r>
    </w:p>
    <w:p w:rsidR="00402590" w:rsidRPr="00F14A8E" w:rsidRDefault="00402590" w:rsidP="00402590">
      <w:p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F14A8E">
        <w:rPr>
          <w:rFonts w:ascii="Times New Roman" w:hAnsi="Times New Roman" w:cs="Times New Roman"/>
          <w:b/>
          <w:sz w:val="28"/>
          <w:szCs w:val="28"/>
        </w:rPr>
        <w:lastRenderedPageBreak/>
        <w:t>Все игры по- своему полезны детям.</w:t>
      </w:r>
    </w:p>
    <w:p w:rsidR="00402590" w:rsidRPr="009C2A8F" w:rsidRDefault="00402590" w:rsidP="00402590">
      <w:pPr>
        <w:ind w:left="284" w:hanging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2A8F">
        <w:rPr>
          <w:rFonts w:ascii="Times New Roman" w:hAnsi="Times New Roman" w:cs="Times New Roman"/>
          <w:i/>
          <w:sz w:val="28"/>
          <w:szCs w:val="28"/>
        </w:rPr>
        <w:t>Проводится практическая деятельность с родителями.</w:t>
      </w:r>
    </w:p>
    <w:p w:rsidR="00402590" w:rsidRPr="002D17F5" w:rsidRDefault="00402590" w:rsidP="00402590">
      <w:pPr>
        <w:ind w:left="284" w:hanging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17F5">
        <w:rPr>
          <w:rFonts w:ascii="Times New Roman" w:hAnsi="Times New Roman" w:cs="Times New Roman"/>
          <w:b/>
          <w:i/>
          <w:sz w:val="28"/>
          <w:szCs w:val="28"/>
        </w:rPr>
        <w:t xml:space="preserve">Игры с Блоками </w:t>
      </w:r>
      <w:proofErr w:type="spellStart"/>
      <w:r w:rsidRPr="002D17F5">
        <w:rPr>
          <w:rFonts w:ascii="Times New Roman" w:hAnsi="Times New Roman" w:cs="Times New Roman"/>
          <w:b/>
          <w:i/>
          <w:sz w:val="28"/>
          <w:szCs w:val="28"/>
        </w:rPr>
        <w:t>Дьенеша</w:t>
      </w:r>
      <w:proofErr w:type="spellEnd"/>
      <w:r w:rsidRPr="002D17F5">
        <w:rPr>
          <w:rFonts w:ascii="Times New Roman" w:hAnsi="Times New Roman" w:cs="Times New Roman"/>
          <w:b/>
          <w:i/>
          <w:sz w:val="28"/>
          <w:szCs w:val="28"/>
        </w:rPr>
        <w:t xml:space="preserve"> и палочками </w:t>
      </w:r>
      <w:proofErr w:type="spellStart"/>
      <w:r w:rsidRPr="00FF7EAF">
        <w:rPr>
          <w:rFonts w:ascii="Times New Roman" w:hAnsi="Times New Roman" w:cs="Times New Roman"/>
          <w:b/>
          <w:i/>
          <w:sz w:val="28"/>
          <w:szCs w:val="28"/>
        </w:rPr>
        <w:t>Кюизенера</w:t>
      </w:r>
      <w:proofErr w:type="spellEnd"/>
      <w:r w:rsidRPr="002D17F5">
        <w:rPr>
          <w:rFonts w:ascii="Times New Roman" w:hAnsi="Times New Roman" w:cs="Times New Roman"/>
          <w:i/>
          <w:sz w:val="28"/>
          <w:szCs w:val="28"/>
        </w:rPr>
        <w:t xml:space="preserve"> (задание выложить картинку любого времени года)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FF7EA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какое значение для развития ваших детей имеет эта игра? (ответы родителей)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FF7EA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Игра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способствует  развитию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детей познавательных интересов.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игры закрепляется знание о цветах, формах, развивается наблюдательность,</w:t>
      </w:r>
    </w:p>
    <w:p w:rsidR="00402590" w:rsidRDefault="00402590" w:rsidP="00402590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память, внимание, логическое мышление.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дидактическая  игра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которая требует соблюдения правил.</w:t>
      </w:r>
    </w:p>
    <w:p w:rsidR="00402590" w:rsidRPr="00FF7EAF" w:rsidRDefault="00402590" w:rsidP="0040259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7EAF">
        <w:rPr>
          <w:rFonts w:ascii="Times New Roman" w:hAnsi="Times New Roman" w:cs="Times New Roman"/>
          <w:b/>
          <w:i/>
          <w:sz w:val="28"/>
          <w:szCs w:val="28"/>
        </w:rPr>
        <w:t>Словесная игра «Слово на ладошке»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FF7EAF">
        <w:rPr>
          <w:rFonts w:ascii="Times New Roman" w:hAnsi="Times New Roman" w:cs="Times New Roman"/>
          <w:b/>
          <w:sz w:val="28"/>
          <w:szCs w:val="28"/>
        </w:rPr>
        <w:t>Воспитатель вместе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(в кругу):</w:t>
      </w:r>
    </w:p>
    <w:p w:rsidR="00402590" w:rsidRPr="00FF7EAF" w:rsidRDefault="00402590" w:rsidP="0040259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7EAF">
        <w:rPr>
          <w:rFonts w:ascii="Times New Roman" w:hAnsi="Times New Roman" w:cs="Times New Roman"/>
          <w:i/>
          <w:sz w:val="28"/>
          <w:szCs w:val="28"/>
        </w:rPr>
        <w:t>Я найду слова везде:</w:t>
      </w:r>
    </w:p>
    <w:p w:rsidR="00402590" w:rsidRPr="00FF7EAF" w:rsidRDefault="00402590" w:rsidP="0040259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7EAF">
        <w:rPr>
          <w:rFonts w:ascii="Times New Roman" w:hAnsi="Times New Roman" w:cs="Times New Roman"/>
          <w:i/>
          <w:sz w:val="28"/>
          <w:szCs w:val="28"/>
        </w:rPr>
        <w:t>И на небе, и в воде,</w:t>
      </w:r>
    </w:p>
    <w:p w:rsidR="00402590" w:rsidRPr="00FF7EAF" w:rsidRDefault="00402590" w:rsidP="0040259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7EAF">
        <w:rPr>
          <w:rFonts w:ascii="Times New Roman" w:hAnsi="Times New Roman" w:cs="Times New Roman"/>
          <w:i/>
          <w:sz w:val="28"/>
          <w:szCs w:val="28"/>
        </w:rPr>
        <w:t>На полу, на потолке,</w:t>
      </w:r>
    </w:p>
    <w:p w:rsidR="00402590" w:rsidRPr="00FF7EAF" w:rsidRDefault="00402590" w:rsidP="004025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FF7EAF">
        <w:rPr>
          <w:rFonts w:ascii="Times New Roman" w:hAnsi="Times New Roman" w:cs="Times New Roman"/>
          <w:i/>
          <w:sz w:val="28"/>
          <w:szCs w:val="28"/>
        </w:rPr>
        <w:t>На носу и на руке!</w:t>
      </w:r>
    </w:p>
    <w:p w:rsidR="00402590" w:rsidRPr="00FF7EAF" w:rsidRDefault="00402590" w:rsidP="0040259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7EAF">
        <w:rPr>
          <w:rFonts w:ascii="Times New Roman" w:hAnsi="Times New Roman" w:cs="Times New Roman"/>
          <w:i/>
          <w:sz w:val="28"/>
          <w:szCs w:val="28"/>
        </w:rPr>
        <w:t>Вы не слышали такого?</w:t>
      </w:r>
    </w:p>
    <w:p w:rsidR="00402590" w:rsidRPr="00FF7EAF" w:rsidRDefault="00402590" w:rsidP="0040259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7EAF">
        <w:rPr>
          <w:rFonts w:ascii="Times New Roman" w:hAnsi="Times New Roman" w:cs="Times New Roman"/>
          <w:i/>
          <w:sz w:val="28"/>
          <w:szCs w:val="28"/>
        </w:rPr>
        <w:t>Не беда играем в слово!</w:t>
      </w:r>
    </w:p>
    <w:p w:rsidR="00402590" w:rsidRPr="00FF7EAF" w:rsidRDefault="00402590" w:rsidP="0040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искать слова…. Ну, скажем, на небе (</w:t>
      </w:r>
      <w:r w:rsidRPr="00FF7EAF">
        <w:rPr>
          <w:rFonts w:ascii="Times New Roman" w:hAnsi="Times New Roman" w:cs="Times New Roman"/>
          <w:sz w:val="28"/>
          <w:szCs w:val="28"/>
        </w:rPr>
        <w:t>космонавт, ракета,</w:t>
      </w:r>
      <w:r>
        <w:rPr>
          <w:rFonts w:ascii="Times New Roman" w:hAnsi="Times New Roman" w:cs="Times New Roman"/>
          <w:sz w:val="28"/>
          <w:szCs w:val="28"/>
        </w:rPr>
        <w:t xml:space="preserve"> тучка, солнце, облако, самолёт, звезды и т.д.)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на носу можно найти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слова?...</w:t>
      </w:r>
      <w:proofErr w:type="gramEnd"/>
      <w:r>
        <w:rPr>
          <w:rFonts w:ascii="Times New Roman" w:hAnsi="Times New Roman" w:cs="Times New Roman"/>
          <w:sz w:val="28"/>
          <w:szCs w:val="28"/>
        </w:rPr>
        <w:t>.веснушки, слезинка, дождь, пыль, родинка, микроб и т. д.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2B337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развивает эта игра?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2B337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Игра обогащает словарный запас, развивает коммуникативные навыки, мышление.</w:t>
      </w:r>
    </w:p>
    <w:p w:rsidR="00402590" w:rsidRPr="002B3377" w:rsidRDefault="00402590" w:rsidP="0040259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3377">
        <w:rPr>
          <w:rFonts w:ascii="Times New Roman" w:hAnsi="Times New Roman" w:cs="Times New Roman"/>
          <w:b/>
          <w:i/>
          <w:sz w:val="28"/>
          <w:szCs w:val="28"/>
        </w:rPr>
        <w:t>Театрализованная игра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2B3377">
        <w:rPr>
          <w:rFonts w:ascii="Times New Roman" w:hAnsi="Times New Roman" w:cs="Times New Roman"/>
          <w:sz w:val="28"/>
          <w:szCs w:val="28"/>
          <w:u w:val="single"/>
        </w:rPr>
        <w:lastRenderedPageBreak/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помощью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Тантамарески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родители представляют своего сказочного героя.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2B337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Какое значение для развития ваших детей имеет эта игра, как вы думаете?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37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 процессе театрализованной игры незаметно активизируется словарь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ребенка,совершенствуется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звуковая культура речи, интонационная выразительность речи, невербальные средства общения (мимика, пантомимика, жесты).</w:t>
      </w:r>
    </w:p>
    <w:p w:rsidR="00402590" w:rsidRPr="00036778" w:rsidRDefault="00402590" w:rsidP="004025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6778">
        <w:rPr>
          <w:rFonts w:ascii="Times New Roman" w:hAnsi="Times New Roman" w:cs="Times New Roman"/>
          <w:b/>
          <w:sz w:val="28"/>
          <w:szCs w:val="28"/>
          <w:u w:val="single"/>
        </w:rPr>
        <w:t>Заключительная часть</w:t>
      </w:r>
    </w:p>
    <w:p w:rsidR="00402590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03677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Наше мероприятие подходит к концу. Хочется выразить вам слова благодарности за участие в нашем мероприятии, спасибо, что вы нашли время прийти на встречу. Мне хотелось бы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узнать  ваше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мнение о сегодняшнем мероприятии.</w:t>
      </w:r>
    </w:p>
    <w:p w:rsidR="00402590" w:rsidRPr="00036778" w:rsidRDefault="00402590" w:rsidP="004025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6778">
        <w:rPr>
          <w:rFonts w:ascii="Times New Roman" w:hAnsi="Times New Roman" w:cs="Times New Roman"/>
          <w:b/>
          <w:sz w:val="28"/>
          <w:szCs w:val="28"/>
          <w:u w:val="single"/>
        </w:rPr>
        <w:t>Проводиться игра – рефлексия «Закончи предложение».</w:t>
      </w:r>
    </w:p>
    <w:p w:rsidR="00402590" w:rsidRPr="00036778" w:rsidRDefault="00402590" w:rsidP="00402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590" w:rsidRPr="00036778" w:rsidRDefault="00402590" w:rsidP="00402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6778">
        <w:rPr>
          <w:rFonts w:ascii="Times New Roman" w:hAnsi="Times New Roman" w:cs="Times New Roman"/>
          <w:b/>
          <w:sz w:val="28"/>
          <w:szCs w:val="28"/>
        </w:rPr>
        <w:t>На сегодняшнем мероприятии я узнала много …</w:t>
      </w:r>
      <w:proofErr w:type="gramStart"/>
      <w:r w:rsidRPr="00036778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Pr="00036778">
        <w:rPr>
          <w:rFonts w:ascii="Times New Roman" w:hAnsi="Times New Roman" w:cs="Times New Roman"/>
          <w:b/>
          <w:sz w:val="28"/>
          <w:szCs w:val="28"/>
        </w:rPr>
        <w:t>.</w:t>
      </w:r>
    </w:p>
    <w:p w:rsidR="00402590" w:rsidRPr="00036778" w:rsidRDefault="00402590" w:rsidP="00402590">
      <w:pPr>
        <w:ind w:left="135"/>
        <w:rPr>
          <w:rFonts w:ascii="Times New Roman" w:hAnsi="Times New Roman" w:cs="Times New Roman"/>
          <w:sz w:val="28"/>
          <w:szCs w:val="28"/>
        </w:rPr>
      </w:pPr>
    </w:p>
    <w:p w:rsidR="00402590" w:rsidRPr="00036778" w:rsidRDefault="00402590" w:rsidP="004025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6778">
        <w:rPr>
          <w:rFonts w:ascii="Times New Roman" w:hAnsi="Times New Roman" w:cs="Times New Roman"/>
          <w:b/>
          <w:sz w:val="28"/>
          <w:szCs w:val="28"/>
        </w:rPr>
        <w:t>Я получила несколько отличных идей, как отвлечь ребенка</w:t>
      </w:r>
    </w:p>
    <w:p w:rsidR="00402590" w:rsidRPr="00036778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  <w:r w:rsidRPr="000367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6778">
        <w:rPr>
          <w:rFonts w:ascii="Times New Roman" w:hAnsi="Times New Roman" w:cs="Times New Roman"/>
          <w:b/>
          <w:sz w:val="28"/>
          <w:szCs w:val="28"/>
        </w:rPr>
        <w:t>от……</w:t>
      </w:r>
      <w:proofErr w:type="gramStart"/>
      <w:r w:rsidRPr="00036778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Pr="00036778">
        <w:rPr>
          <w:rFonts w:ascii="Times New Roman" w:hAnsi="Times New Roman" w:cs="Times New Roman"/>
          <w:b/>
          <w:sz w:val="28"/>
          <w:szCs w:val="28"/>
        </w:rPr>
        <w:t>. и заинтересовать игрой.</w:t>
      </w:r>
    </w:p>
    <w:p w:rsidR="00402590" w:rsidRPr="00036778" w:rsidRDefault="00402590" w:rsidP="00402590">
      <w:pPr>
        <w:rPr>
          <w:rFonts w:ascii="Times New Roman" w:hAnsi="Times New Roman" w:cs="Times New Roman"/>
          <w:sz w:val="28"/>
          <w:szCs w:val="28"/>
        </w:rPr>
      </w:pPr>
    </w:p>
    <w:p w:rsidR="00402590" w:rsidRPr="00036778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036778">
        <w:rPr>
          <w:rFonts w:ascii="Times New Roman" w:hAnsi="Times New Roman" w:cs="Times New Roman"/>
          <w:sz w:val="28"/>
          <w:szCs w:val="28"/>
        </w:rPr>
        <w:t xml:space="preserve"> </w:t>
      </w:r>
      <w:r w:rsidRPr="00036778">
        <w:rPr>
          <w:rFonts w:ascii="Times New Roman" w:hAnsi="Times New Roman" w:cs="Times New Roman"/>
          <w:b/>
          <w:sz w:val="28"/>
          <w:szCs w:val="28"/>
        </w:rPr>
        <w:t>3</w:t>
      </w:r>
      <w:r w:rsidRPr="00036778">
        <w:rPr>
          <w:rFonts w:ascii="Times New Roman" w:hAnsi="Times New Roman" w:cs="Times New Roman"/>
          <w:sz w:val="28"/>
          <w:szCs w:val="28"/>
        </w:rPr>
        <w:t>.</w:t>
      </w:r>
      <w:r w:rsidRPr="00036778">
        <w:rPr>
          <w:rFonts w:ascii="Times New Roman" w:hAnsi="Times New Roman" w:cs="Times New Roman"/>
          <w:b/>
          <w:sz w:val="28"/>
          <w:szCs w:val="28"/>
        </w:rPr>
        <w:t>Мероприятие было интересным ………</w:t>
      </w:r>
    </w:p>
    <w:p w:rsidR="00402590" w:rsidRPr="00036778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</w:p>
    <w:p w:rsidR="00402590" w:rsidRPr="00036778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  <w:r w:rsidRPr="00036778">
        <w:rPr>
          <w:rFonts w:ascii="Times New Roman" w:hAnsi="Times New Roman" w:cs="Times New Roman"/>
          <w:b/>
          <w:sz w:val="28"/>
          <w:szCs w:val="28"/>
        </w:rPr>
        <w:t xml:space="preserve"> 4.Мне понравились конкретные примеры …….</w:t>
      </w:r>
    </w:p>
    <w:p w:rsidR="00402590" w:rsidRPr="00036778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</w:p>
    <w:p w:rsidR="00402590" w:rsidRPr="00036778" w:rsidRDefault="00402590" w:rsidP="00402590">
      <w:pPr>
        <w:rPr>
          <w:rFonts w:ascii="Times New Roman" w:hAnsi="Times New Roman" w:cs="Times New Roman"/>
          <w:sz w:val="28"/>
          <w:szCs w:val="28"/>
        </w:rPr>
      </w:pPr>
      <w:r w:rsidRPr="00036778">
        <w:rPr>
          <w:rFonts w:ascii="Times New Roman" w:hAnsi="Times New Roman" w:cs="Times New Roman"/>
          <w:b/>
          <w:sz w:val="28"/>
          <w:szCs w:val="28"/>
        </w:rPr>
        <w:t>5.Игра – это не просто развлечение</w:t>
      </w:r>
      <w:proofErr w:type="gramStart"/>
      <w:r w:rsidRPr="0003677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036778">
        <w:rPr>
          <w:rFonts w:ascii="Times New Roman" w:hAnsi="Times New Roman" w:cs="Times New Roman"/>
          <w:sz w:val="28"/>
          <w:szCs w:val="28"/>
        </w:rPr>
        <w:t>.</w:t>
      </w:r>
    </w:p>
    <w:p w:rsidR="00402590" w:rsidRPr="00036778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</w:p>
    <w:p w:rsidR="00402590" w:rsidRPr="00036778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  <w:r w:rsidRPr="00036778">
        <w:rPr>
          <w:rFonts w:ascii="Times New Roman" w:hAnsi="Times New Roman" w:cs="Times New Roman"/>
          <w:b/>
          <w:sz w:val="28"/>
          <w:szCs w:val="28"/>
        </w:rPr>
        <w:t>6. Я поняла, что даже обычные домашние дела можно превратить в</w:t>
      </w:r>
      <w:proofErr w:type="gramStart"/>
      <w:r w:rsidRPr="00036778">
        <w:rPr>
          <w:rFonts w:ascii="Times New Roman" w:hAnsi="Times New Roman" w:cs="Times New Roman"/>
          <w:b/>
          <w:sz w:val="28"/>
          <w:szCs w:val="28"/>
        </w:rPr>
        <w:t xml:space="preserve"> ….</w:t>
      </w:r>
      <w:proofErr w:type="gramEnd"/>
      <w:r w:rsidRPr="00036778">
        <w:rPr>
          <w:rFonts w:ascii="Times New Roman" w:hAnsi="Times New Roman" w:cs="Times New Roman"/>
          <w:b/>
          <w:sz w:val="28"/>
          <w:szCs w:val="28"/>
        </w:rPr>
        <w:t>.</w:t>
      </w:r>
    </w:p>
    <w:p w:rsidR="00402590" w:rsidRPr="00036778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</w:p>
    <w:p w:rsidR="00402590" w:rsidRPr="00036778" w:rsidRDefault="00402590" w:rsidP="00402590">
      <w:pPr>
        <w:rPr>
          <w:rFonts w:ascii="Times New Roman" w:hAnsi="Times New Roman" w:cs="Times New Roman"/>
          <w:b/>
          <w:sz w:val="28"/>
          <w:szCs w:val="28"/>
        </w:rPr>
      </w:pPr>
      <w:r w:rsidRPr="00036778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778">
        <w:rPr>
          <w:rFonts w:ascii="Times New Roman" w:hAnsi="Times New Roman" w:cs="Times New Roman"/>
          <w:b/>
          <w:sz w:val="28"/>
          <w:szCs w:val="28"/>
        </w:rPr>
        <w:t xml:space="preserve">Благодаря игре ребенок </w:t>
      </w:r>
      <w:proofErr w:type="gramStart"/>
      <w:r w:rsidRPr="00036778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Pr="00036778">
        <w:rPr>
          <w:rFonts w:ascii="Times New Roman" w:hAnsi="Times New Roman" w:cs="Times New Roman"/>
          <w:b/>
          <w:sz w:val="28"/>
          <w:szCs w:val="28"/>
        </w:rPr>
        <w:t>.</w:t>
      </w:r>
    </w:p>
    <w:p w:rsidR="00FF31FC" w:rsidRDefault="00FF31FC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p w:rsidR="00402590" w:rsidRDefault="00402590"/>
    <w:sectPr w:rsidR="00402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15055"/>
    <w:multiLevelType w:val="hybridMultilevel"/>
    <w:tmpl w:val="0A5A772E"/>
    <w:lvl w:ilvl="0" w:tplc="E070D6F4">
      <w:start w:val="1"/>
      <w:numFmt w:val="decimal"/>
      <w:lvlText w:val="%1."/>
      <w:lvlJc w:val="left"/>
      <w:pPr>
        <w:ind w:left="49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A731E02"/>
    <w:multiLevelType w:val="hybridMultilevel"/>
    <w:tmpl w:val="C916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90"/>
    <w:rsid w:val="00402590"/>
    <w:rsid w:val="00FF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BB44"/>
  <w15:chartTrackingRefBased/>
  <w15:docId w15:val="{F7DA8CAD-64CC-4DE9-89B1-8F744764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2026-03-13T09:33:00Z</dcterms:created>
  <dcterms:modified xsi:type="dcterms:W3CDTF">2026-03-13T09:35:00Z</dcterms:modified>
</cp:coreProperties>
</file>